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7974" w:rsidRPr="00795090" w:rsidRDefault="000463ED" w:rsidP="0079509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5090">
        <w:rPr>
          <w:rFonts w:ascii="Times New Roman" w:hAnsi="Times New Roman" w:cs="Times New Roman"/>
          <w:b/>
          <w:bCs/>
          <w:sz w:val="28"/>
          <w:szCs w:val="28"/>
        </w:rPr>
        <w:t>Положення</w:t>
      </w:r>
    </w:p>
    <w:p w:rsidR="000463ED" w:rsidRPr="00795090" w:rsidRDefault="000463ED" w:rsidP="0079509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5090">
        <w:rPr>
          <w:rFonts w:ascii="Times New Roman" w:hAnsi="Times New Roman" w:cs="Times New Roman"/>
          <w:b/>
          <w:bCs/>
          <w:sz w:val="28"/>
          <w:szCs w:val="28"/>
        </w:rPr>
        <w:t xml:space="preserve">Перший закритий чемпіонат </w:t>
      </w:r>
      <w:r w:rsidR="005B18E7">
        <w:rPr>
          <w:rFonts w:ascii="Times New Roman" w:hAnsi="Times New Roman" w:cs="Times New Roman"/>
          <w:b/>
          <w:bCs/>
          <w:sz w:val="28"/>
          <w:szCs w:val="28"/>
        </w:rPr>
        <w:t xml:space="preserve">Київської </w:t>
      </w:r>
      <w:r w:rsidRPr="00795090">
        <w:rPr>
          <w:rFonts w:ascii="Times New Roman" w:hAnsi="Times New Roman" w:cs="Times New Roman"/>
          <w:b/>
          <w:bCs/>
          <w:sz w:val="28"/>
          <w:szCs w:val="28"/>
        </w:rPr>
        <w:t>області</w:t>
      </w:r>
      <w:r w:rsidR="004A6EC9" w:rsidRPr="00795090">
        <w:rPr>
          <w:rFonts w:ascii="Times New Roman" w:hAnsi="Times New Roman" w:cs="Times New Roman"/>
          <w:b/>
          <w:bCs/>
          <w:sz w:val="28"/>
          <w:szCs w:val="28"/>
        </w:rPr>
        <w:t xml:space="preserve"> (далі – Чемпіонат)</w:t>
      </w:r>
    </w:p>
    <w:p w:rsidR="00795090" w:rsidRDefault="00795090">
      <w:pPr>
        <w:rPr>
          <w:rFonts w:ascii="Times New Roman" w:hAnsi="Times New Roman" w:cs="Times New Roman"/>
          <w:b/>
          <w:bCs/>
        </w:rPr>
      </w:pPr>
    </w:p>
    <w:p w:rsidR="000463ED" w:rsidRPr="00795090" w:rsidRDefault="000463E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95090">
        <w:rPr>
          <w:rFonts w:ascii="Times New Roman" w:hAnsi="Times New Roman" w:cs="Times New Roman"/>
          <w:b/>
          <w:bCs/>
          <w:sz w:val="24"/>
          <w:szCs w:val="24"/>
        </w:rPr>
        <w:t>Основні завдання</w:t>
      </w:r>
    </w:p>
    <w:p w:rsidR="000463ED" w:rsidRPr="00795090" w:rsidRDefault="000463ED">
      <w:pPr>
        <w:rPr>
          <w:rFonts w:ascii="Times New Roman" w:hAnsi="Times New Roman" w:cs="Times New Roman"/>
          <w:sz w:val="24"/>
          <w:szCs w:val="24"/>
        </w:rPr>
      </w:pPr>
      <w:r w:rsidRPr="00795090">
        <w:rPr>
          <w:rFonts w:ascii="Times New Roman" w:hAnsi="Times New Roman" w:cs="Times New Roman"/>
          <w:sz w:val="24"/>
          <w:szCs w:val="24"/>
        </w:rPr>
        <w:t xml:space="preserve">Залучити до участі більшу кількість </w:t>
      </w:r>
      <w:r w:rsidR="004A6EC9" w:rsidRPr="00795090">
        <w:rPr>
          <w:rFonts w:ascii="Times New Roman" w:hAnsi="Times New Roman" w:cs="Times New Roman"/>
          <w:sz w:val="24"/>
          <w:szCs w:val="24"/>
        </w:rPr>
        <w:t>спортсменів</w:t>
      </w:r>
      <w:r w:rsidRPr="00795090">
        <w:rPr>
          <w:rFonts w:ascii="Times New Roman" w:hAnsi="Times New Roman" w:cs="Times New Roman"/>
          <w:sz w:val="24"/>
          <w:szCs w:val="24"/>
        </w:rPr>
        <w:t xml:space="preserve"> до турнірів, які входять в Єдиний календарний план Громадської організації «Федерація сквошу України» (далі</w:t>
      </w:r>
      <w:r w:rsidR="004A6EC9" w:rsidRPr="00795090">
        <w:rPr>
          <w:rFonts w:ascii="Times New Roman" w:hAnsi="Times New Roman" w:cs="Times New Roman"/>
          <w:sz w:val="24"/>
          <w:szCs w:val="24"/>
        </w:rPr>
        <w:t xml:space="preserve"> – Федерація) </w:t>
      </w:r>
      <w:r w:rsidRPr="007950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63ED" w:rsidRPr="00795090" w:rsidRDefault="000463ED">
      <w:pPr>
        <w:rPr>
          <w:rFonts w:ascii="Times New Roman" w:hAnsi="Times New Roman" w:cs="Times New Roman"/>
          <w:sz w:val="24"/>
          <w:szCs w:val="24"/>
        </w:rPr>
      </w:pPr>
      <w:r w:rsidRPr="00795090">
        <w:rPr>
          <w:rFonts w:ascii="Times New Roman" w:hAnsi="Times New Roman" w:cs="Times New Roman"/>
          <w:sz w:val="24"/>
          <w:szCs w:val="24"/>
        </w:rPr>
        <w:t>Забезпечити від Федерації лояльні умови участі для переможців та призерів від кожного Чемпіонату, а саме:</w:t>
      </w:r>
    </w:p>
    <w:p w:rsidR="000463ED" w:rsidRPr="00795090" w:rsidRDefault="000463ED" w:rsidP="000463E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95090">
        <w:rPr>
          <w:rFonts w:ascii="Times New Roman" w:hAnsi="Times New Roman" w:cs="Times New Roman"/>
          <w:sz w:val="24"/>
          <w:szCs w:val="24"/>
        </w:rPr>
        <w:t>Переможець (зайняте перше місце) в кожній категорії отримує можливість прийняти участь у Чемпіонаті України 2020</w:t>
      </w:r>
      <w:r w:rsidR="00795090">
        <w:rPr>
          <w:rFonts w:ascii="Times New Roman" w:hAnsi="Times New Roman" w:cs="Times New Roman"/>
          <w:sz w:val="24"/>
          <w:szCs w:val="24"/>
        </w:rPr>
        <w:t xml:space="preserve"> серед дорослих (індивідуальний залік)</w:t>
      </w:r>
      <w:r w:rsidRPr="00795090">
        <w:rPr>
          <w:rFonts w:ascii="Times New Roman" w:hAnsi="Times New Roman" w:cs="Times New Roman"/>
          <w:sz w:val="24"/>
          <w:szCs w:val="24"/>
        </w:rPr>
        <w:t>, який відбудеться з 21 по 23 лютого 2020 року.</w:t>
      </w:r>
    </w:p>
    <w:p w:rsidR="000463ED" w:rsidRPr="00795090" w:rsidRDefault="000463ED" w:rsidP="000463E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95090">
        <w:rPr>
          <w:rFonts w:ascii="Times New Roman" w:hAnsi="Times New Roman" w:cs="Times New Roman"/>
          <w:sz w:val="24"/>
          <w:szCs w:val="24"/>
        </w:rPr>
        <w:t>Призери (зайняті друге та третє місце) в кожній категорії, отримує можливість прийняти участь</w:t>
      </w:r>
      <w:r w:rsidR="00795090">
        <w:rPr>
          <w:rFonts w:ascii="Times New Roman" w:hAnsi="Times New Roman" w:cs="Times New Roman"/>
          <w:sz w:val="24"/>
          <w:szCs w:val="24"/>
        </w:rPr>
        <w:t xml:space="preserve"> </w:t>
      </w:r>
      <w:r w:rsidR="00795090" w:rsidRPr="00795090">
        <w:rPr>
          <w:rFonts w:ascii="Times New Roman" w:hAnsi="Times New Roman" w:cs="Times New Roman"/>
          <w:sz w:val="24"/>
          <w:szCs w:val="24"/>
        </w:rPr>
        <w:t>Чемпіонаті України 2020</w:t>
      </w:r>
      <w:r w:rsidR="00795090">
        <w:rPr>
          <w:rFonts w:ascii="Times New Roman" w:hAnsi="Times New Roman" w:cs="Times New Roman"/>
          <w:sz w:val="24"/>
          <w:szCs w:val="24"/>
        </w:rPr>
        <w:t xml:space="preserve"> серед дорослих (індивідуальний залік)</w:t>
      </w:r>
      <w:r w:rsidRPr="00795090">
        <w:rPr>
          <w:rFonts w:ascii="Times New Roman" w:hAnsi="Times New Roman" w:cs="Times New Roman"/>
          <w:sz w:val="24"/>
          <w:szCs w:val="24"/>
        </w:rPr>
        <w:t xml:space="preserve"> зі знижкою в 50% від встановленого стартового внеску, який буде зазначений в Положенні про Чемпіонат України зі сквошу</w:t>
      </w:r>
      <w:r w:rsidR="00795090">
        <w:rPr>
          <w:rFonts w:ascii="Times New Roman" w:hAnsi="Times New Roman" w:cs="Times New Roman"/>
          <w:sz w:val="24"/>
          <w:szCs w:val="24"/>
        </w:rPr>
        <w:t xml:space="preserve"> 2020</w:t>
      </w:r>
      <w:r w:rsidRPr="00795090">
        <w:rPr>
          <w:rFonts w:ascii="Times New Roman" w:hAnsi="Times New Roman" w:cs="Times New Roman"/>
          <w:sz w:val="24"/>
          <w:szCs w:val="24"/>
        </w:rPr>
        <w:t>.</w:t>
      </w:r>
    </w:p>
    <w:p w:rsidR="00795090" w:rsidRPr="00795090" w:rsidRDefault="00D159A9" w:rsidP="00D159A9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795090">
        <w:rPr>
          <w:rFonts w:ascii="Times New Roman" w:hAnsi="Times New Roman" w:cs="Times New Roman"/>
          <w:sz w:val="24"/>
          <w:szCs w:val="24"/>
        </w:rPr>
        <w:t>Вище зазначена лояльність діє, якщо організатор виконав всі умови зазначені в</w:t>
      </w:r>
      <w:r w:rsidR="00795090" w:rsidRPr="00795090">
        <w:rPr>
          <w:rFonts w:ascii="Times New Roman" w:hAnsi="Times New Roman" w:cs="Times New Roman"/>
          <w:b/>
          <w:bCs/>
          <w:sz w:val="24"/>
          <w:szCs w:val="24"/>
        </w:rPr>
        <w:t xml:space="preserve"> Регламент</w:t>
      </w:r>
      <w:r w:rsidR="00795090">
        <w:rPr>
          <w:rFonts w:ascii="Times New Roman" w:hAnsi="Times New Roman" w:cs="Times New Roman"/>
          <w:b/>
          <w:bCs/>
          <w:sz w:val="24"/>
          <w:szCs w:val="24"/>
        </w:rPr>
        <w:t>і</w:t>
      </w:r>
      <w:r w:rsidR="00795090" w:rsidRPr="00795090">
        <w:rPr>
          <w:rFonts w:ascii="Times New Roman" w:hAnsi="Times New Roman" w:cs="Times New Roman"/>
          <w:b/>
          <w:bCs/>
          <w:sz w:val="24"/>
          <w:szCs w:val="24"/>
        </w:rPr>
        <w:t xml:space="preserve"> про закриті чемпіонати області (умови для організатора та учасника)</w:t>
      </w:r>
    </w:p>
    <w:p w:rsidR="00D159A9" w:rsidRDefault="00D159A9" w:rsidP="00D159A9">
      <w:pPr>
        <w:ind w:left="360"/>
        <w:rPr>
          <w:rFonts w:ascii="Times New Roman" w:hAnsi="Times New Roman" w:cs="Times New Roman"/>
          <w:sz w:val="24"/>
          <w:szCs w:val="24"/>
        </w:rPr>
      </w:pPr>
      <w:r w:rsidRPr="00795090">
        <w:rPr>
          <w:rFonts w:ascii="Times New Roman" w:hAnsi="Times New Roman" w:cs="Times New Roman"/>
          <w:sz w:val="24"/>
          <w:szCs w:val="24"/>
        </w:rPr>
        <w:t>У випадку порушення умов організатором, вище зазначені умови для спортсменів скасовуються автоматично.</w:t>
      </w:r>
    </w:p>
    <w:p w:rsidR="004C741F" w:rsidRPr="00E107D0" w:rsidRDefault="004C741F" w:rsidP="00D159A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Переможці та призери</w:t>
      </w:r>
      <w:r w:rsidR="00E107D0">
        <w:rPr>
          <w:rFonts w:ascii="Times New Roman" w:hAnsi="Times New Roman" w:cs="Times New Roman"/>
          <w:sz w:val="24"/>
          <w:szCs w:val="24"/>
        </w:rPr>
        <w:t xml:space="preserve"> мають сповістити в триденний термін після закінчення Чемпіонату Громадську організацію «Федерація сквошу України» про готовність скористатися лояльністю на участь </w:t>
      </w:r>
      <w:r w:rsidR="00E107D0" w:rsidRPr="00795090">
        <w:rPr>
          <w:rFonts w:ascii="Times New Roman" w:hAnsi="Times New Roman" w:cs="Times New Roman"/>
          <w:sz w:val="24"/>
          <w:szCs w:val="24"/>
        </w:rPr>
        <w:t>Чемпіонаті України 2020</w:t>
      </w:r>
      <w:r w:rsidR="00E107D0">
        <w:rPr>
          <w:rFonts w:ascii="Times New Roman" w:hAnsi="Times New Roman" w:cs="Times New Roman"/>
          <w:sz w:val="24"/>
          <w:szCs w:val="24"/>
        </w:rPr>
        <w:t xml:space="preserve"> серед дорослих (індивідуальний залік). У разі відмови від участі </w:t>
      </w:r>
      <w:r w:rsidR="00E107D0" w:rsidRPr="00E107D0">
        <w:rPr>
          <w:rFonts w:ascii="Times New Roman" w:hAnsi="Times New Roman" w:cs="Times New Roman"/>
          <w:sz w:val="24"/>
          <w:szCs w:val="24"/>
        </w:rPr>
        <w:t>дана лояльність переходить до наступного гравця, відповідно до результатів змагань чемпіонату області.</w:t>
      </w:r>
    </w:p>
    <w:p w:rsidR="00D159A9" w:rsidRPr="00795090" w:rsidRDefault="00D159A9" w:rsidP="00D159A9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0463ED" w:rsidRPr="00795090" w:rsidRDefault="004A6EC9" w:rsidP="00B373E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95090">
        <w:rPr>
          <w:rFonts w:ascii="Times New Roman" w:hAnsi="Times New Roman" w:cs="Times New Roman"/>
          <w:b/>
          <w:bCs/>
          <w:sz w:val="24"/>
          <w:szCs w:val="24"/>
        </w:rPr>
        <w:t>Категорія закритого чемпіонату області «В»</w:t>
      </w:r>
    </w:p>
    <w:p w:rsidR="00B373EF" w:rsidRPr="00795090" w:rsidRDefault="00B373EF" w:rsidP="00B373EF">
      <w:pPr>
        <w:rPr>
          <w:rFonts w:ascii="Times New Roman" w:hAnsi="Times New Roman" w:cs="Times New Roman"/>
          <w:sz w:val="24"/>
          <w:szCs w:val="24"/>
        </w:rPr>
      </w:pPr>
      <w:r w:rsidRPr="00795090">
        <w:rPr>
          <w:rFonts w:ascii="Times New Roman" w:hAnsi="Times New Roman" w:cs="Times New Roman"/>
          <w:b/>
          <w:bCs/>
          <w:sz w:val="24"/>
          <w:szCs w:val="24"/>
        </w:rPr>
        <w:t>Дати проведення:</w:t>
      </w:r>
      <w:r w:rsidRPr="00795090">
        <w:rPr>
          <w:rFonts w:ascii="Times New Roman" w:hAnsi="Times New Roman" w:cs="Times New Roman"/>
          <w:sz w:val="24"/>
          <w:szCs w:val="24"/>
        </w:rPr>
        <w:t xml:space="preserve"> </w:t>
      </w:r>
      <w:r w:rsidRPr="005B18E7">
        <w:rPr>
          <w:rFonts w:ascii="Times New Roman" w:hAnsi="Times New Roman" w:cs="Times New Roman"/>
          <w:sz w:val="24"/>
          <w:szCs w:val="24"/>
        </w:rPr>
        <w:t>8</w:t>
      </w:r>
      <w:r w:rsidRPr="00795090">
        <w:rPr>
          <w:rFonts w:ascii="Times New Roman" w:hAnsi="Times New Roman" w:cs="Times New Roman"/>
          <w:sz w:val="24"/>
          <w:szCs w:val="24"/>
        </w:rPr>
        <w:t xml:space="preserve"> лютого 2020 року</w:t>
      </w:r>
    </w:p>
    <w:p w:rsidR="00B373EF" w:rsidRPr="00795090" w:rsidRDefault="00B373EF" w:rsidP="00B373EF">
      <w:pPr>
        <w:rPr>
          <w:rFonts w:ascii="Times New Roman" w:hAnsi="Times New Roman" w:cs="Times New Roman"/>
          <w:sz w:val="24"/>
          <w:szCs w:val="24"/>
        </w:rPr>
      </w:pPr>
      <w:r w:rsidRPr="00795090">
        <w:rPr>
          <w:rFonts w:ascii="Times New Roman" w:hAnsi="Times New Roman" w:cs="Times New Roman"/>
          <w:b/>
          <w:bCs/>
          <w:sz w:val="24"/>
          <w:szCs w:val="24"/>
        </w:rPr>
        <w:t>Місце проведення:</w:t>
      </w:r>
      <w:r w:rsidRPr="00795090">
        <w:rPr>
          <w:rFonts w:ascii="Times New Roman" w:hAnsi="Times New Roman" w:cs="Times New Roman"/>
          <w:sz w:val="24"/>
          <w:szCs w:val="24"/>
        </w:rPr>
        <w:t xml:space="preserve"> місто </w:t>
      </w:r>
      <w:r w:rsidRPr="005B18E7">
        <w:rPr>
          <w:rFonts w:ascii="Times New Roman" w:hAnsi="Times New Roman" w:cs="Times New Roman"/>
          <w:sz w:val="24"/>
          <w:szCs w:val="24"/>
        </w:rPr>
        <w:t>Київ, вул. Електриків 29А клуб 5 Елемент</w:t>
      </w:r>
    </w:p>
    <w:p w:rsidR="004A6EC9" w:rsidRPr="00795090" w:rsidRDefault="004A6EC9" w:rsidP="00B373E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95090">
        <w:rPr>
          <w:rFonts w:ascii="Times New Roman" w:hAnsi="Times New Roman" w:cs="Times New Roman"/>
          <w:b/>
          <w:bCs/>
          <w:sz w:val="24"/>
          <w:szCs w:val="24"/>
        </w:rPr>
        <w:t>Учасники змагань:</w:t>
      </w:r>
    </w:p>
    <w:p w:rsidR="004A6EC9" w:rsidRPr="00795090" w:rsidRDefault="004A6EC9" w:rsidP="00B373EF">
      <w:pPr>
        <w:rPr>
          <w:rFonts w:ascii="Times New Roman" w:hAnsi="Times New Roman" w:cs="Times New Roman"/>
          <w:sz w:val="24"/>
          <w:szCs w:val="24"/>
        </w:rPr>
      </w:pPr>
      <w:r w:rsidRPr="00795090">
        <w:rPr>
          <w:rFonts w:ascii="Times New Roman" w:hAnsi="Times New Roman" w:cs="Times New Roman"/>
          <w:sz w:val="24"/>
          <w:szCs w:val="24"/>
        </w:rPr>
        <w:t>Категорія «жінки»</w:t>
      </w:r>
      <w:r w:rsidR="00D159A9" w:rsidRPr="00795090">
        <w:rPr>
          <w:rFonts w:ascii="Times New Roman" w:hAnsi="Times New Roman" w:cs="Times New Roman"/>
          <w:sz w:val="24"/>
          <w:szCs w:val="24"/>
        </w:rPr>
        <w:t xml:space="preserve"> -</w:t>
      </w:r>
      <w:r w:rsidR="00D159A9" w:rsidRPr="005B18E7">
        <w:rPr>
          <w:rFonts w:ascii="Times New Roman" w:hAnsi="Times New Roman" w:cs="Times New Roman"/>
          <w:sz w:val="24"/>
          <w:szCs w:val="24"/>
        </w:rPr>
        <w:t>16</w:t>
      </w:r>
    </w:p>
    <w:p w:rsidR="004A6EC9" w:rsidRPr="00795090" w:rsidRDefault="004A6EC9" w:rsidP="00B373EF">
      <w:pPr>
        <w:rPr>
          <w:rFonts w:ascii="Times New Roman" w:hAnsi="Times New Roman" w:cs="Times New Roman"/>
          <w:sz w:val="24"/>
          <w:szCs w:val="24"/>
        </w:rPr>
      </w:pPr>
      <w:r w:rsidRPr="00795090">
        <w:rPr>
          <w:rFonts w:ascii="Times New Roman" w:hAnsi="Times New Roman" w:cs="Times New Roman"/>
          <w:sz w:val="24"/>
          <w:szCs w:val="24"/>
        </w:rPr>
        <w:t>Категорія «Чоловіки»</w:t>
      </w:r>
      <w:r w:rsidR="00D159A9" w:rsidRPr="00795090">
        <w:rPr>
          <w:rFonts w:ascii="Times New Roman" w:hAnsi="Times New Roman" w:cs="Times New Roman"/>
          <w:sz w:val="24"/>
          <w:szCs w:val="24"/>
        </w:rPr>
        <w:t xml:space="preserve"> - </w:t>
      </w:r>
      <w:r w:rsidR="00D159A9" w:rsidRPr="005B18E7">
        <w:rPr>
          <w:rFonts w:ascii="Times New Roman" w:hAnsi="Times New Roman" w:cs="Times New Roman"/>
          <w:sz w:val="24"/>
          <w:szCs w:val="24"/>
        </w:rPr>
        <w:t>32</w:t>
      </w:r>
    </w:p>
    <w:p w:rsidR="001A032A" w:rsidRPr="00795090" w:rsidRDefault="001A032A" w:rsidP="00B373EF">
      <w:pPr>
        <w:rPr>
          <w:rFonts w:ascii="Times New Roman" w:hAnsi="Times New Roman" w:cs="Times New Roman"/>
          <w:sz w:val="24"/>
          <w:szCs w:val="24"/>
        </w:rPr>
      </w:pPr>
    </w:p>
    <w:p w:rsidR="004A6EC9" w:rsidRPr="00795090" w:rsidRDefault="00795090" w:rsidP="00B373EF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="004A6EC9" w:rsidRPr="00795090">
        <w:rPr>
          <w:rFonts w:ascii="Times New Roman" w:hAnsi="Times New Roman" w:cs="Times New Roman"/>
          <w:i/>
          <w:iCs/>
          <w:sz w:val="24"/>
          <w:szCs w:val="24"/>
        </w:rPr>
        <w:t>В чемпіонаті області можуть приймати участь виключно спортсмени, в яких місце проживання та прописка відповідає територіальному проведенню Чемпіонату.</w:t>
      </w:r>
    </w:p>
    <w:p w:rsidR="001A032A" w:rsidRPr="00795090" w:rsidRDefault="00795090" w:rsidP="00B373EF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-Ю</w:t>
      </w:r>
      <w:r w:rsidR="001A032A" w:rsidRPr="00795090">
        <w:rPr>
          <w:rFonts w:ascii="Times New Roman" w:hAnsi="Times New Roman" w:cs="Times New Roman"/>
          <w:i/>
          <w:iCs/>
          <w:sz w:val="24"/>
          <w:szCs w:val="24"/>
        </w:rPr>
        <w:t>ніори, яким на момент проведення Чемпіонату виповнилося 14 років</w:t>
      </w:r>
    </w:p>
    <w:p w:rsidR="004A6EC9" w:rsidRDefault="00795090" w:rsidP="00795090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-</w:t>
      </w:r>
      <w:r w:rsidR="004A6EC9" w:rsidRPr="00795090">
        <w:rPr>
          <w:rFonts w:ascii="Times New Roman" w:hAnsi="Times New Roman" w:cs="Times New Roman"/>
          <w:i/>
          <w:sz w:val="24"/>
          <w:szCs w:val="24"/>
        </w:rPr>
        <w:t>До участі в чемпіонаті допускаються спортсмени, які на момент закриття прийому заявок, оформили та сплатили внесок за ліцензію спортсмена, згідно положенню «Про ліцензування спортсменів, які беруть участь в офіційних змаганнях зі сквошу на території України».</w:t>
      </w:r>
    </w:p>
    <w:p w:rsidR="00795090" w:rsidRDefault="00795090" w:rsidP="00795090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95090" w:rsidRPr="00795090" w:rsidRDefault="00795090" w:rsidP="00795090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159A9" w:rsidRPr="00795090" w:rsidRDefault="00D159A9" w:rsidP="004A6EC9">
      <w:pPr>
        <w:spacing w:after="0"/>
        <w:ind w:firstLine="708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95090">
        <w:rPr>
          <w:rFonts w:ascii="Times New Roman" w:hAnsi="Times New Roman" w:cs="Times New Roman"/>
          <w:b/>
          <w:bCs/>
          <w:iCs/>
          <w:sz w:val="24"/>
          <w:szCs w:val="24"/>
        </w:rPr>
        <w:t>Характер заходу:</w:t>
      </w:r>
    </w:p>
    <w:p w:rsidR="00D159A9" w:rsidRPr="00795090" w:rsidRDefault="00D159A9" w:rsidP="00D159A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795090">
        <w:rPr>
          <w:rFonts w:ascii="Times New Roman" w:hAnsi="Times New Roman" w:cs="Times New Roman"/>
          <w:sz w:val="24"/>
          <w:szCs w:val="24"/>
        </w:rPr>
        <w:t xml:space="preserve">Чемпіонат проводиться відповідно до Правил спортивних змагань зі сквошу. На </w:t>
      </w:r>
      <w:r w:rsidRPr="005B18E7">
        <w:rPr>
          <w:rFonts w:ascii="Times New Roman" w:hAnsi="Times New Roman" w:cs="Times New Roman"/>
          <w:sz w:val="24"/>
          <w:szCs w:val="24"/>
        </w:rPr>
        <w:t>3</w:t>
      </w:r>
      <w:r w:rsidRPr="00795090">
        <w:rPr>
          <w:rFonts w:ascii="Times New Roman" w:hAnsi="Times New Roman" w:cs="Times New Roman"/>
          <w:sz w:val="24"/>
          <w:szCs w:val="24"/>
        </w:rPr>
        <w:t xml:space="preserve"> кортах для сквошу.</w:t>
      </w:r>
    </w:p>
    <w:p w:rsidR="00D159A9" w:rsidRPr="00795090" w:rsidRDefault="00D159A9" w:rsidP="00D159A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795090">
        <w:rPr>
          <w:rFonts w:ascii="Times New Roman" w:hAnsi="Times New Roman" w:cs="Times New Roman"/>
          <w:sz w:val="24"/>
          <w:szCs w:val="24"/>
        </w:rPr>
        <w:t>Змагання особисті із спільною сіткою в категорії «Чоловіки» та категорії «Жінки»</w:t>
      </w:r>
    </w:p>
    <w:p w:rsidR="00D159A9" w:rsidRPr="00795090" w:rsidRDefault="00D159A9" w:rsidP="00D159A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D159A9" w:rsidRPr="004C741F" w:rsidRDefault="00BC7367" w:rsidP="004A6EC9">
      <w:pPr>
        <w:spacing w:after="0"/>
        <w:ind w:firstLine="708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C741F">
        <w:rPr>
          <w:rFonts w:ascii="Times New Roman" w:hAnsi="Times New Roman" w:cs="Times New Roman"/>
          <w:b/>
          <w:bCs/>
          <w:iCs/>
          <w:sz w:val="24"/>
          <w:szCs w:val="24"/>
        </w:rPr>
        <w:t>Програма проведення Чемпіонату:</w:t>
      </w:r>
    </w:p>
    <w:p w:rsidR="00BC7367" w:rsidRDefault="00197CCD" w:rsidP="004A6EC9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5090">
        <w:rPr>
          <w:rFonts w:ascii="Times New Roman" w:hAnsi="Times New Roman" w:cs="Times New Roman"/>
          <w:i/>
          <w:sz w:val="24"/>
          <w:szCs w:val="24"/>
        </w:rPr>
        <w:t>Початок ігор</w:t>
      </w:r>
      <w:r w:rsidR="005B18E7">
        <w:rPr>
          <w:rFonts w:ascii="Times New Roman" w:hAnsi="Times New Roman" w:cs="Times New Roman"/>
          <w:i/>
          <w:sz w:val="24"/>
          <w:szCs w:val="24"/>
        </w:rPr>
        <w:t xml:space="preserve"> о 9:00.</w:t>
      </w:r>
    </w:p>
    <w:p w:rsidR="005B18E7" w:rsidRPr="00795090" w:rsidRDefault="005B18E7" w:rsidP="004A6EC9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Детальна інформація буде повідомлена всім учасникам після складання сіток.</w:t>
      </w:r>
    </w:p>
    <w:p w:rsidR="00197CCD" w:rsidRPr="00795090" w:rsidRDefault="00197CCD" w:rsidP="004A6EC9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97CCD" w:rsidRPr="00795090" w:rsidRDefault="00197CCD" w:rsidP="004A6EC9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97CCD" w:rsidRDefault="00197CCD" w:rsidP="004A6EC9">
      <w:pPr>
        <w:spacing w:after="0"/>
        <w:ind w:firstLine="708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C741F">
        <w:rPr>
          <w:rFonts w:ascii="Times New Roman" w:hAnsi="Times New Roman" w:cs="Times New Roman"/>
          <w:b/>
          <w:bCs/>
          <w:iCs/>
          <w:sz w:val="24"/>
          <w:szCs w:val="24"/>
        </w:rPr>
        <w:t>Умови перебування гостей на території клубу:</w:t>
      </w:r>
    </w:p>
    <w:p w:rsidR="005B18E7" w:rsidRPr="005B18E7" w:rsidRDefault="005B18E7" w:rsidP="005B18E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B18E7">
        <w:rPr>
          <w:rFonts w:ascii="Times New Roman" w:hAnsi="Times New Roman" w:cs="Times New Roman"/>
          <w:sz w:val="24"/>
          <w:szCs w:val="24"/>
        </w:rPr>
        <w:t>Для учасників, які не є членами клубу «5 Елемент», відвідування клубу</w:t>
      </w:r>
    </w:p>
    <w:p w:rsidR="005B18E7" w:rsidRPr="005B18E7" w:rsidRDefault="005B18E7" w:rsidP="005B18E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B18E7">
        <w:rPr>
          <w:rFonts w:ascii="Times New Roman" w:hAnsi="Times New Roman" w:cs="Times New Roman"/>
          <w:sz w:val="24"/>
          <w:szCs w:val="24"/>
        </w:rPr>
        <w:t>обмежене.</w:t>
      </w:r>
    </w:p>
    <w:p w:rsidR="005B18E7" w:rsidRPr="005B18E7" w:rsidRDefault="005B18E7" w:rsidP="005B18E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B18E7">
        <w:rPr>
          <w:rFonts w:ascii="Times New Roman" w:hAnsi="Times New Roman" w:cs="Times New Roman"/>
          <w:sz w:val="24"/>
          <w:szCs w:val="24"/>
        </w:rPr>
        <w:t>Для проходу на турнір необхідно одягнути браслет гостя клубу,</w:t>
      </w:r>
    </w:p>
    <w:p w:rsidR="005B18E7" w:rsidRPr="005B18E7" w:rsidRDefault="005B18E7" w:rsidP="005B18E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B18E7">
        <w:rPr>
          <w:rFonts w:ascii="Times New Roman" w:hAnsi="Times New Roman" w:cs="Times New Roman"/>
          <w:sz w:val="24"/>
          <w:szCs w:val="24"/>
        </w:rPr>
        <w:t>залишити на центральній рецепції документ підтверджуючий особистість,</w:t>
      </w:r>
    </w:p>
    <w:p w:rsidR="005B18E7" w:rsidRPr="005B18E7" w:rsidRDefault="005B18E7" w:rsidP="005B18E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B18E7">
        <w:rPr>
          <w:rFonts w:ascii="Times New Roman" w:hAnsi="Times New Roman" w:cs="Times New Roman"/>
          <w:sz w:val="24"/>
          <w:szCs w:val="24"/>
        </w:rPr>
        <w:t>або заставу 1000 грн (повертаються при виході з клубу).</w:t>
      </w:r>
    </w:p>
    <w:p w:rsidR="005B18E7" w:rsidRPr="005B18E7" w:rsidRDefault="005B18E7" w:rsidP="005B18E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B18E7">
        <w:rPr>
          <w:rFonts w:ascii="Times New Roman" w:hAnsi="Times New Roman" w:cs="Times New Roman"/>
          <w:sz w:val="24"/>
          <w:szCs w:val="24"/>
        </w:rPr>
        <w:t xml:space="preserve">Дозволено відвідувати </w:t>
      </w:r>
      <w:proofErr w:type="spellStart"/>
      <w:r w:rsidRPr="005B18E7">
        <w:rPr>
          <w:rFonts w:ascii="Times New Roman" w:hAnsi="Times New Roman" w:cs="Times New Roman"/>
          <w:sz w:val="24"/>
          <w:szCs w:val="24"/>
        </w:rPr>
        <w:t>сквош</w:t>
      </w:r>
      <w:proofErr w:type="spellEnd"/>
      <w:r w:rsidRPr="005B18E7">
        <w:rPr>
          <w:rFonts w:ascii="Times New Roman" w:hAnsi="Times New Roman" w:cs="Times New Roman"/>
          <w:sz w:val="24"/>
          <w:szCs w:val="24"/>
        </w:rPr>
        <w:t>-корти, роздягальню, душові, ресторан,</w:t>
      </w:r>
    </w:p>
    <w:p w:rsidR="005B18E7" w:rsidRPr="005B18E7" w:rsidRDefault="005B18E7" w:rsidP="005B18E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B18E7">
        <w:rPr>
          <w:rFonts w:ascii="Times New Roman" w:hAnsi="Times New Roman" w:cs="Times New Roman"/>
          <w:sz w:val="24"/>
          <w:szCs w:val="24"/>
        </w:rPr>
        <w:t>паркінг №3.</w:t>
      </w:r>
    </w:p>
    <w:p w:rsidR="005B18E7" w:rsidRPr="005B18E7" w:rsidRDefault="005B18E7" w:rsidP="005B18E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B18E7">
        <w:rPr>
          <w:rFonts w:ascii="Times New Roman" w:hAnsi="Times New Roman" w:cs="Times New Roman"/>
          <w:sz w:val="24"/>
          <w:szCs w:val="24"/>
        </w:rPr>
        <w:t>На час перебування на території клубу заборонено знімати браслет</w:t>
      </w:r>
    </w:p>
    <w:p w:rsidR="005B18E7" w:rsidRPr="005B18E7" w:rsidRDefault="005B18E7" w:rsidP="005B18E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B18E7">
        <w:rPr>
          <w:rFonts w:ascii="Times New Roman" w:hAnsi="Times New Roman" w:cs="Times New Roman"/>
          <w:sz w:val="24"/>
          <w:szCs w:val="24"/>
        </w:rPr>
        <w:t>гостя, відвідувати інші зони клубу.</w:t>
      </w:r>
    </w:p>
    <w:p w:rsidR="005B18E7" w:rsidRPr="005B18E7" w:rsidRDefault="005B18E7" w:rsidP="005B18E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B18E7">
        <w:rPr>
          <w:rFonts w:ascii="Times New Roman" w:hAnsi="Times New Roman" w:cs="Times New Roman"/>
          <w:sz w:val="24"/>
          <w:szCs w:val="24"/>
        </w:rPr>
        <w:t>У разі порушення умов перебування, застава йде на сплату гостьового</w:t>
      </w:r>
    </w:p>
    <w:p w:rsidR="005B18E7" w:rsidRPr="005B18E7" w:rsidRDefault="005B18E7" w:rsidP="005B18E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B18E7">
        <w:rPr>
          <w:rFonts w:ascii="Times New Roman" w:hAnsi="Times New Roman" w:cs="Times New Roman"/>
          <w:sz w:val="24"/>
          <w:szCs w:val="24"/>
        </w:rPr>
        <w:t>візиту.</w:t>
      </w:r>
    </w:p>
    <w:p w:rsidR="00197CCD" w:rsidRPr="00795090" w:rsidRDefault="00197CCD" w:rsidP="005B18E7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97CCD" w:rsidRPr="004C741F" w:rsidRDefault="00197CCD" w:rsidP="004A6EC9">
      <w:pPr>
        <w:spacing w:after="0"/>
        <w:ind w:firstLine="708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C741F">
        <w:rPr>
          <w:rFonts w:ascii="Times New Roman" w:hAnsi="Times New Roman" w:cs="Times New Roman"/>
          <w:b/>
          <w:bCs/>
          <w:iCs/>
          <w:sz w:val="24"/>
          <w:szCs w:val="24"/>
        </w:rPr>
        <w:t>Нагородження переможців та призерів:</w:t>
      </w:r>
    </w:p>
    <w:p w:rsidR="00197CCD" w:rsidRPr="00795090" w:rsidRDefault="00197CCD" w:rsidP="00197CC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5090">
        <w:rPr>
          <w:rFonts w:ascii="Times New Roman" w:hAnsi="Times New Roman" w:cs="Times New Roman"/>
          <w:sz w:val="24"/>
          <w:szCs w:val="24"/>
        </w:rPr>
        <w:t>Виявлення переможця матчу: матчі основної сітки до 2х виграних геймів.</w:t>
      </w:r>
    </w:p>
    <w:p w:rsidR="00197CCD" w:rsidRPr="00795090" w:rsidRDefault="00197CCD" w:rsidP="00197CC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5090">
        <w:rPr>
          <w:rFonts w:ascii="Times New Roman" w:hAnsi="Times New Roman" w:cs="Times New Roman"/>
          <w:sz w:val="24"/>
          <w:szCs w:val="24"/>
        </w:rPr>
        <w:t xml:space="preserve">Спортсмени, які посіли 1, 2, 3 місця на </w:t>
      </w:r>
      <w:r w:rsidR="001A032A" w:rsidRPr="00795090">
        <w:rPr>
          <w:rFonts w:ascii="Times New Roman" w:hAnsi="Times New Roman" w:cs="Times New Roman"/>
          <w:sz w:val="24"/>
          <w:szCs w:val="24"/>
        </w:rPr>
        <w:t>Ч</w:t>
      </w:r>
      <w:r w:rsidRPr="00795090">
        <w:rPr>
          <w:rFonts w:ascii="Times New Roman" w:hAnsi="Times New Roman" w:cs="Times New Roman"/>
          <w:sz w:val="24"/>
          <w:szCs w:val="24"/>
        </w:rPr>
        <w:t>емпіонаті нагороджуються медалями</w:t>
      </w:r>
      <w:r w:rsidR="001A032A" w:rsidRPr="00795090">
        <w:rPr>
          <w:rFonts w:ascii="Times New Roman" w:hAnsi="Times New Roman" w:cs="Times New Roman"/>
          <w:sz w:val="24"/>
          <w:szCs w:val="24"/>
        </w:rPr>
        <w:t xml:space="preserve"> та дипломами</w:t>
      </w:r>
      <w:r w:rsidRPr="00795090">
        <w:rPr>
          <w:rFonts w:ascii="Times New Roman" w:hAnsi="Times New Roman" w:cs="Times New Roman"/>
          <w:sz w:val="24"/>
          <w:szCs w:val="24"/>
        </w:rPr>
        <w:t xml:space="preserve"> відповідних ступенів.</w:t>
      </w:r>
    </w:p>
    <w:p w:rsidR="00197CCD" w:rsidRPr="00795090" w:rsidRDefault="00197CCD" w:rsidP="004A6EC9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A032A" w:rsidRPr="004C741F" w:rsidRDefault="001A032A" w:rsidP="004A6EC9">
      <w:pPr>
        <w:spacing w:after="0"/>
        <w:ind w:firstLine="708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C741F">
        <w:rPr>
          <w:rFonts w:ascii="Times New Roman" w:hAnsi="Times New Roman" w:cs="Times New Roman"/>
          <w:b/>
          <w:bCs/>
          <w:iCs/>
          <w:sz w:val="24"/>
          <w:szCs w:val="24"/>
        </w:rPr>
        <w:t>Суддівство:</w:t>
      </w:r>
    </w:p>
    <w:p w:rsidR="001A032A" w:rsidRPr="004C741F" w:rsidRDefault="001A032A" w:rsidP="004A6EC9">
      <w:pPr>
        <w:spacing w:after="0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C741F">
        <w:rPr>
          <w:rFonts w:ascii="Times New Roman" w:hAnsi="Times New Roman" w:cs="Times New Roman"/>
          <w:iCs/>
          <w:sz w:val="24"/>
          <w:szCs w:val="24"/>
        </w:rPr>
        <w:t>Кожен гравець має бути готовий до суддівства за зверненням від головного судді Чемпіонату.</w:t>
      </w:r>
    </w:p>
    <w:p w:rsidR="001A032A" w:rsidRPr="00795090" w:rsidRDefault="001A032A" w:rsidP="001A032A">
      <w:pPr>
        <w:rPr>
          <w:rFonts w:ascii="Times New Roman" w:hAnsi="Times New Roman" w:cs="Times New Roman"/>
          <w:sz w:val="24"/>
          <w:szCs w:val="24"/>
        </w:rPr>
      </w:pPr>
      <w:r w:rsidRPr="00795090">
        <w:rPr>
          <w:rFonts w:ascii="Times New Roman" w:hAnsi="Times New Roman" w:cs="Times New Roman"/>
          <w:sz w:val="24"/>
          <w:szCs w:val="24"/>
        </w:rPr>
        <w:t>Запізнення гравців: гравцеві, який спізнюється до свого матчу більш ніж на 15 хвилин зараховується технічна поразка. Лише за погодженням з суперником і головним суддею, матч може бути повернутий на корт, або його початок відкладено.</w:t>
      </w:r>
    </w:p>
    <w:p w:rsidR="001A032A" w:rsidRPr="00795090" w:rsidRDefault="001A032A" w:rsidP="001A03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5090">
        <w:rPr>
          <w:rFonts w:ascii="Times New Roman" w:hAnsi="Times New Roman" w:cs="Times New Roman"/>
          <w:sz w:val="24"/>
          <w:szCs w:val="24"/>
        </w:rPr>
        <w:t>Спортсмени віком до 19 років (включно) на корт без захисним окулярів або маски для сквошу не допускаються.</w:t>
      </w:r>
    </w:p>
    <w:p w:rsidR="001A032A" w:rsidRPr="00795090" w:rsidRDefault="001A032A" w:rsidP="001A03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5090">
        <w:rPr>
          <w:rFonts w:ascii="Times New Roman" w:hAnsi="Times New Roman" w:cs="Times New Roman"/>
          <w:sz w:val="24"/>
          <w:szCs w:val="24"/>
        </w:rPr>
        <w:tab/>
        <w:t xml:space="preserve">В разі відмови від гри без поважної причини застосовується система покарань відповідно до Регламенту проведення національних змагань зі сквошу в Україні у 2019 році, розділу </w:t>
      </w:r>
      <w:r w:rsidRPr="00795090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795090">
        <w:rPr>
          <w:rFonts w:ascii="Times New Roman" w:hAnsi="Times New Roman" w:cs="Times New Roman"/>
          <w:sz w:val="24"/>
          <w:szCs w:val="24"/>
        </w:rPr>
        <w:t xml:space="preserve"> Кодекс поведінки гравців.</w:t>
      </w:r>
    </w:p>
    <w:p w:rsidR="001A032A" w:rsidRPr="00795090" w:rsidRDefault="001A032A" w:rsidP="004A6EC9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A032A" w:rsidRPr="004C741F" w:rsidRDefault="001A032A" w:rsidP="004A6EC9">
      <w:pPr>
        <w:spacing w:after="0"/>
        <w:ind w:firstLine="708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C741F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Реєстраційний внесок учасника:</w:t>
      </w:r>
    </w:p>
    <w:p w:rsidR="001A032A" w:rsidRPr="00795090" w:rsidRDefault="001A032A" w:rsidP="001A032A">
      <w:pPr>
        <w:pStyle w:val="a4"/>
        <w:ind w:firstLine="567"/>
        <w:jc w:val="both"/>
        <w:rPr>
          <w:rFonts w:ascii="Times New Roman" w:eastAsiaTheme="minorHAnsi" w:hAnsi="Times New Roman"/>
          <w:szCs w:val="24"/>
          <w:lang w:eastAsia="en-US"/>
        </w:rPr>
      </w:pPr>
      <w:r w:rsidRPr="00795090">
        <w:rPr>
          <w:rFonts w:ascii="Times New Roman" w:eastAsiaTheme="minorHAnsi" w:hAnsi="Times New Roman"/>
          <w:szCs w:val="24"/>
          <w:lang w:val="ru-RU" w:eastAsia="en-US"/>
        </w:rPr>
        <w:t>-</w:t>
      </w:r>
      <w:r w:rsidRPr="00795090">
        <w:rPr>
          <w:rFonts w:ascii="Times New Roman" w:eastAsiaTheme="minorHAnsi" w:hAnsi="Times New Roman"/>
          <w:szCs w:val="24"/>
          <w:lang w:eastAsia="en-US"/>
        </w:rPr>
        <w:t xml:space="preserve">  </w:t>
      </w:r>
      <w:r w:rsidR="005B18E7">
        <w:rPr>
          <w:rFonts w:ascii="Times New Roman" w:eastAsiaTheme="minorHAnsi" w:hAnsi="Times New Roman"/>
          <w:szCs w:val="24"/>
          <w:lang w:eastAsia="en-US"/>
        </w:rPr>
        <w:t xml:space="preserve">500 </w:t>
      </w:r>
      <w:r w:rsidRPr="00795090">
        <w:rPr>
          <w:rFonts w:ascii="Times New Roman" w:eastAsiaTheme="minorHAnsi" w:hAnsi="Times New Roman"/>
          <w:szCs w:val="24"/>
          <w:lang w:eastAsia="en-US"/>
        </w:rPr>
        <w:t>грн. для спортсменів, які мають спортивну ліцензію та є асоційованими членами Федерації;</w:t>
      </w:r>
    </w:p>
    <w:p w:rsidR="001A032A" w:rsidRPr="00795090" w:rsidRDefault="001A032A" w:rsidP="001A032A">
      <w:pPr>
        <w:pStyle w:val="a4"/>
        <w:ind w:firstLine="567"/>
        <w:jc w:val="both"/>
        <w:rPr>
          <w:rFonts w:ascii="Times New Roman" w:eastAsiaTheme="minorHAnsi" w:hAnsi="Times New Roman"/>
          <w:szCs w:val="24"/>
          <w:lang w:eastAsia="en-US"/>
        </w:rPr>
      </w:pPr>
      <w:r w:rsidRPr="00795090">
        <w:rPr>
          <w:rFonts w:ascii="Times New Roman" w:eastAsiaTheme="minorHAnsi" w:hAnsi="Times New Roman"/>
          <w:szCs w:val="24"/>
          <w:lang w:eastAsia="en-US"/>
        </w:rPr>
        <w:t xml:space="preserve">-  </w:t>
      </w:r>
      <w:r w:rsidR="005B18E7">
        <w:rPr>
          <w:rFonts w:ascii="Times New Roman" w:eastAsiaTheme="minorHAnsi" w:hAnsi="Times New Roman"/>
          <w:szCs w:val="24"/>
          <w:lang w:eastAsia="en-US"/>
        </w:rPr>
        <w:t xml:space="preserve">600 </w:t>
      </w:r>
      <w:r w:rsidRPr="00795090">
        <w:rPr>
          <w:rFonts w:ascii="Times New Roman" w:eastAsiaTheme="minorHAnsi" w:hAnsi="Times New Roman"/>
          <w:szCs w:val="24"/>
          <w:lang w:eastAsia="en-US"/>
        </w:rPr>
        <w:t xml:space="preserve">грн. для спортсменів, які мають спортивну ліцензію, але не є асоційованими членами Федерації; </w:t>
      </w:r>
    </w:p>
    <w:p w:rsidR="001A032A" w:rsidRPr="00795090" w:rsidRDefault="001A032A" w:rsidP="001A032A">
      <w:pPr>
        <w:pStyle w:val="a4"/>
        <w:ind w:firstLine="567"/>
        <w:jc w:val="both"/>
        <w:rPr>
          <w:rFonts w:ascii="Times New Roman" w:eastAsiaTheme="minorHAnsi" w:hAnsi="Times New Roman"/>
          <w:i/>
          <w:szCs w:val="24"/>
          <w:lang w:eastAsia="en-US"/>
        </w:rPr>
      </w:pPr>
      <w:r w:rsidRPr="00795090">
        <w:rPr>
          <w:rFonts w:ascii="Times New Roman" w:eastAsiaTheme="minorHAnsi" w:hAnsi="Times New Roman"/>
          <w:szCs w:val="24"/>
          <w:lang w:eastAsia="en-US"/>
        </w:rPr>
        <w:t xml:space="preserve">- </w:t>
      </w:r>
      <w:r w:rsidR="005B18E7">
        <w:rPr>
          <w:rFonts w:ascii="Times New Roman" w:eastAsiaTheme="minorHAnsi" w:hAnsi="Times New Roman"/>
          <w:szCs w:val="24"/>
          <w:lang w:eastAsia="en-US"/>
        </w:rPr>
        <w:t xml:space="preserve">700 </w:t>
      </w:r>
      <w:r w:rsidRPr="00795090">
        <w:rPr>
          <w:rFonts w:ascii="Times New Roman" w:eastAsiaTheme="minorHAnsi" w:hAnsi="Times New Roman"/>
          <w:szCs w:val="24"/>
          <w:lang w:eastAsia="en-US"/>
        </w:rPr>
        <w:t>грн.  для спортсменів, які не мають спортивної ліцензії, та не є асоційованими членами Федерації.</w:t>
      </w:r>
      <w:r w:rsidRPr="00795090">
        <w:rPr>
          <w:rFonts w:ascii="Times New Roman" w:eastAsiaTheme="minorHAnsi" w:hAnsi="Times New Roman"/>
          <w:i/>
          <w:szCs w:val="24"/>
          <w:lang w:eastAsia="en-US"/>
        </w:rPr>
        <w:t xml:space="preserve"> Даний внесок включає в себе разову спортивну ліцензію і надає можливість отримання рейтингових балів за чемпіонат України (на інші змагання не </w:t>
      </w:r>
      <w:proofErr w:type="spellStart"/>
      <w:r w:rsidRPr="00795090">
        <w:rPr>
          <w:rFonts w:ascii="Times New Roman" w:eastAsiaTheme="minorHAnsi" w:hAnsi="Times New Roman"/>
          <w:i/>
          <w:szCs w:val="24"/>
          <w:lang w:eastAsia="en-US"/>
        </w:rPr>
        <w:t>росповсюджується</w:t>
      </w:r>
      <w:proofErr w:type="spellEnd"/>
      <w:r w:rsidRPr="00795090">
        <w:rPr>
          <w:rFonts w:ascii="Times New Roman" w:eastAsiaTheme="minorHAnsi" w:hAnsi="Times New Roman"/>
          <w:i/>
          <w:szCs w:val="24"/>
          <w:lang w:eastAsia="en-US"/>
        </w:rPr>
        <w:t>).</w:t>
      </w:r>
    </w:p>
    <w:p w:rsidR="001A032A" w:rsidRPr="00795090" w:rsidRDefault="001A032A" w:rsidP="004A6EC9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C741F" w:rsidRDefault="004C741F" w:rsidP="00E37BB8">
      <w:pPr>
        <w:pStyle w:val="a4"/>
        <w:jc w:val="both"/>
        <w:rPr>
          <w:rFonts w:ascii="Times New Roman" w:eastAsiaTheme="minorHAnsi" w:hAnsi="Times New Roman"/>
          <w:szCs w:val="24"/>
          <w:lang w:eastAsia="en-US"/>
        </w:rPr>
      </w:pPr>
      <w:bookmarkStart w:id="0" w:name="_GoBack"/>
      <w:bookmarkEnd w:id="0"/>
    </w:p>
    <w:p w:rsidR="00690BEB" w:rsidRPr="005B18E7" w:rsidRDefault="00690BEB" w:rsidP="00690BEB">
      <w:pPr>
        <w:pStyle w:val="a4"/>
        <w:ind w:firstLine="567"/>
        <w:jc w:val="both"/>
        <w:rPr>
          <w:rFonts w:ascii="Times New Roman" w:eastAsiaTheme="minorHAnsi" w:hAnsi="Times New Roman"/>
          <w:szCs w:val="24"/>
          <w:lang w:val="ru-RU" w:eastAsia="en-US"/>
        </w:rPr>
      </w:pPr>
      <w:r w:rsidRPr="00795090">
        <w:rPr>
          <w:rFonts w:ascii="Times New Roman" w:eastAsiaTheme="minorHAnsi" w:hAnsi="Times New Roman"/>
          <w:szCs w:val="24"/>
          <w:lang w:eastAsia="en-US"/>
        </w:rPr>
        <w:t>Номер карти</w:t>
      </w:r>
      <w:r w:rsidRPr="00795090">
        <w:rPr>
          <w:rFonts w:ascii="Times New Roman" w:eastAsiaTheme="minorHAnsi" w:hAnsi="Times New Roman"/>
          <w:szCs w:val="24"/>
          <w:lang w:val="ru-RU" w:eastAsia="en-US"/>
        </w:rPr>
        <w:t xml:space="preserve">: </w:t>
      </w:r>
      <w:r w:rsidR="009862FD" w:rsidRPr="009862FD">
        <w:rPr>
          <w:rFonts w:ascii="Times New Roman" w:eastAsiaTheme="minorHAnsi" w:hAnsi="Times New Roman"/>
          <w:szCs w:val="24"/>
          <w:lang w:val="ru-RU" w:eastAsia="en-US"/>
        </w:rPr>
        <w:t>4731 2196 1275 8544</w:t>
      </w:r>
    </w:p>
    <w:p w:rsidR="00690BEB" w:rsidRPr="00795090" w:rsidRDefault="00690BEB" w:rsidP="00690BEB">
      <w:pPr>
        <w:pStyle w:val="a4"/>
        <w:ind w:firstLine="567"/>
        <w:jc w:val="both"/>
        <w:rPr>
          <w:rFonts w:ascii="Times New Roman" w:eastAsiaTheme="minorHAnsi" w:hAnsi="Times New Roman"/>
          <w:szCs w:val="24"/>
          <w:lang w:eastAsia="en-US"/>
        </w:rPr>
      </w:pPr>
      <w:r w:rsidRPr="005B18E7">
        <w:rPr>
          <w:rFonts w:ascii="Times New Roman" w:eastAsiaTheme="minorHAnsi" w:hAnsi="Times New Roman"/>
          <w:szCs w:val="24"/>
          <w:lang w:eastAsia="en-US"/>
        </w:rPr>
        <w:t xml:space="preserve">Отримувач: </w:t>
      </w:r>
      <w:proofErr w:type="spellStart"/>
      <w:r w:rsidRPr="005B18E7">
        <w:rPr>
          <w:rFonts w:ascii="Times New Roman" w:eastAsiaTheme="minorHAnsi" w:hAnsi="Times New Roman"/>
          <w:szCs w:val="24"/>
          <w:lang w:eastAsia="en-US"/>
        </w:rPr>
        <w:t>Огонесян</w:t>
      </w:r>
      <w:proofErr w:type="spellEnd"/>
      <w:r w:rsidRPr="005B18E7">
        <w:rPr>
          <w:rFonts w:ascii="Times New Roman" w:eastAsiaTheme="minorHAnsi" w:hAnsi="Times New Roman"/>
          <w:szCs w:val="24"/>
          <w:lang w:eastAsia="en-US"/>
        </w:rPr>
        <w:t xml:space="preserve"> Альона Василівна</w:t>
      </w:r>
    </w:p>
    <w:p w:rsidR="00690BEB" w:rsidRPr="00795090" w:rsidRDefault="00690BEB" w:rsidP="00690BEB">
      <w:pPr>
        <w:pStyle w:val="a4"/>
        <w:ind w:firstLine="567"/>
        <w:jc w:val="both"/>
        <w:rPr>
          <w:rFonts w:ascii="Times New Roman" w:eastAsiaTheme="minorHAnsi" w:hAnsi="Times New Roman"/>
          <w:szCs w:val="24"/>
          <w:lang w:eastAsia="en-US"/>
        </w:rPr>
      </w:pPr>
    </w:p>
    <w:p w:rsidR="00690BEB" w:rsidRPr="00795090" w:rsidRDefault="00690BEB" w:rsidP="00690BEB">
      <w:pPr>
        <w:pStyle w:val="a4"/>
        <w:ind w:firstLine="567"/>
        <w:jc w:val="both"/>
        <w:rPr>
          <w:rFonts w:ascii="Times New Roman" w:eastAsiaTheme="minorHAnsi" w:hAnsi="Times New Roman"/>
          <w:i/>
          <w:color w:val="FF0000"/>
          <w:szCs w:val="24"/>
          <w:lang w:eastAsia="en-US"/>
        </w:rPr>
      </w:pPr>
      <w:r w:rsidRPr="00795090">
        <w:rPr>
          <w:rFonts w:ascii="Times New Roman" w:eastAsiaTheme="minorHAnsi" w:hAnsi="Times New Roman"/>
          <w:i/>
          <w:szCs w:val="24"/>
          <w:lang w:eastAsia="en-US"/>
        </w:rPr>
        <w:t xml:space="preserve">При сплаті реєстраційного внеску, будь ласка, </w:t>
      </w:r>
      <w:proofErr w:type="spellStart"/>
      <w:r w:rsidRPr="00795090">
        <w:rPr>
          <w:rFonts w:ascii="Times New Roman" w:eastAsiaTheme="minorHAnsi" w:hAnsi="Times New Roman"/>
          <w:i/>
          <w:szCs w:val="24"/>
          <w:lang w:eastAsia="en-US"/>
        </w:rPr>
        <w:t>обов</w:t>
      </w:r>
      <w:proofErr w:type="spellEnd"/>
      <w:r w:rsidRPr="00795090">
        <w:rPr>
          <w:rFonts w:ascii="Times New Roman" w:eastAsiaTheme="minorHAnsi" w:hAnsi="Times New Roman"/>
          <w:i/>
          <w:szCs w:val="24"/>
          <w:lang w:val="ru-RU" w:eastAsia="en-US"/>
        </w:rPr>
        <w:t>’</w:t>
      </w:r>
      <w:proofErr w:type="spellStart"/>
      <w:r w:rsidRPr="00795090">
        <w:rPr>
          <w:rFonts w:ascii="Times New Roman" w:eastAsiaTheme="minorHAnsi" w:hAnsi="Times New Roman"/>
          <w:i/>
          <w:szCs w:val="24"/>
          <w:lang w:eastAsia="en-US"/>
        </w:rPr>
        <w:t>язково</w:t>
      </w:r>
      <w:proofErr w:type="spellEnd"/>
      <w:r w:rsidRPr="00795090">
        <w:rPr>
          <w:rFonts w:ascii="Times New Roman" w:eastAsiaTheme="minorHAnsi" w:hAnsi="Times New Roman"/>
          <w:i/>
          <w:szCs w:val="24"/>
          <w:lang w:eastAsia="en-US"/>
        </w:rPr>
        <w:t xml:space="preserve"> враховуйте комісію та в призначенні платежу вказуйте наступну інформацію: </w:t>
      </w:r>
      <w:r w:rsidRPr="00795090">
        <w:rPr>
          <w:rFonts w:ascii="Times New Roman" w:eastAsiaTheme="minorHAnsi" w:hAnsi="Times New Roman"/>
          <w:i/>
          <w:color w:val="FF0000"/>
          <w:szCs w:val="24"/>
          <w:lang w:eastAsia="en-US"/>
        </w:rPr>
        <w:t>ПІБ +ЗЧК (закритий чемпіонат Києва)</w:t>
      </w:r>
    </w:p>
    <w:p w:rsidR="00690BEB" w:rsidRPr="00795090" w:rsidRDefault="00690BEB" w:rsidP="00690BEB">
      <w:pPr>
        <w:pStyle w:val="a4"/>
        <w:ind w:firstLine="567"/>
        <w:jc w:val="both"/>
        <w:rPr>
          <w:rFonts w:ascii="Times New Roman" w:eastAsiaTheme="minorHAnsi" w:hAnsi="Times New Roman"/>
          <w:i/>
          <w:color w:val="FF0000"/>
          <w:szCs w:val="24"/>
          <w:lang w:eastAsia="en-US"/>
        </w:rPr>
      </w:pPr>
    </w:p>
    <w:p w:rsidR="00690BEB" w:rsidRPr="004C741F" w:rsidRDefault="00690BEB" w:rsidP="00690BEB">
      <w:pPr>
        <w:pStyle w:val="a4"/>
        <w:ind w:firstLine="567"/>
        <w:jc w:val="both"/>
        <w:rPr>
          <w:rFonts w:ascii="Times New Roman" w:eastAsiaTheme="minorHAnsi" w:hAnsi="Times New Roman"/>
          <w:b/>
          <w:bCs/>
          <w:iCs/>
          <w:szCs w:val="24"/>
          <w:lang w:eastAsia="en-US"/>
        </w:rPr>
      </w:pPr>
      <w:r w:rsidRPr="004C741F">
        <w:rPr>
          <w:rFonts w:ascii="Times New Roman" w:eastAsiaTheme="minorHAnsi" w:hAnsi="Times New Roman"/>
          <w:b/>
          <w:bCs/>
          <w:iCs/>
          <w:szCs w:val="24"/>
          <w:lang w:eastAsia="en-US"/>
        </w:rPr>
        <w:t>Термін та порядок подання заявок на участь у Чемпіонаті:</w:t>
      </w:r>
    </w:p>
    <w:p w:rsidR="00690BEB" w:rsidRPr="00795090" w:rsidRDefault="00690BEB" w:rsidP="00690BE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5090">
        <w:rPr>
          <w:rFonts w:ascii="Times New Roman" w:hAnsi="Times New Roman" w:cs="Times New Roman"/>
          <w:sz w:val="24"/>
          <w:szCs w:val="24"/>
        </w:rPr>
        <w:t xml:space="preserve">Заявки на участь спортсмена у Чемпіонаті України приймаються </w:t>
      </w:r>
    </w:p>
    <w:p w:rsidR="00690BEB" w:rsidRPr="00795090" w:rsidRDefault="00690BEB" w:rsidP="00690BEB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5090">
        <w:rPr>
          <w:rFonts w:ascii="Times New Roman" w:hAnsi="Times New Roman" w:cs="Times New Roman"/>
          <w:sz w:val="24"/>
          <w:szCs w:val="24"/>
        </w:rPr>
        <w:t>до</w:t>
      </w:r>
      <w:r w:rsidRPr="00795090">
        <w:rPr>
          <w:rFonts w:ascii="Times New Roman" w:hAnsi="Times New Roman" w:cs="Times New Roman"/>
          <w:b/>
          <w:sz w:val="24"/>
          <w:szCs w:val="24"/>
        </w:rPr>
        <w:t xml:space="preserve"> 4 лютого </w:t>
      </w:r>
      <w:r w:rsidRPr="00795090">
        <w:rPr>
          <w:rFonts w:ascii="Times New Roman" w:hAnsi="Times New Roman" w:cs="Times New Roman"/>
          <w:sz w:val="24"/>
          <w:szCs w:val="24"/>
        </w:rPr>
        <w:t>(23:59)</w:t>
      </w:r>
      <w:r w:rsidRPr="00795090">
        <w:rPr>
          <w:rFonts w:ascii="Times New Roman" w:hAnsi="Times New Roman" w:cs="Times New Roman"/>
          <w:b/>
          <w:sz w:val="24"/>
          <w:szCs w:val="24"/>
        </w:rPr>
        <w:t xml:space="preserve"> 2020 року </w:t>
      </w:r>
      <w:r w:rsidRPr="00795090">
        <w:rPr>
          <w:rFonts w:ascii="Times New Roman" w:hAnsi="Times New Roman" w:cs="Times New Roman"/>
          <w:sz w:val="24"/>
          <w:szCs w:val="24"/>
        </w:rPr>
        <w:t xml:space="preserve">в он-лайн режимі на сайті </w:t>
      </w:r>
      <w:hyperlink r:id="rId7" w:history="1">
        <w:r w:rsidRPr="00795090">
          <w:rPr>
            <w:rStyle w:val="a6"/>
            <w:rFonts w:ascii="Times New Roman" w:hAnsi="Times New Roman" w:cs="Times New Roman"/>
            <w:color w:val="2F5496" w:themeColor="accent1" w:themeShade="BF"/>
            <w:sz w:val="24"/>
            <w:szCs w:val="24"/>
            <w:lang w:val="en-US"/>
          </w:rPr>
          <w:t>www</w:t>
        </w:r>
        <w:r w:rsidRPr="00795090">
          <w:rPr>
            <w:rStyle w:val="a6"/>
            <w:rFonts w:ascii="Times New Roman" w:hAnsi="Times New Roman" w:cs="Times New Roman"/>
            <w:color w:val="2F5496" w:themeColor="accent1" w:themeShade="BF"/>
            <w:sz w:val="24"/>
            <w:szCs w:val="24"/>
            <w:lang w:val="ru-RU"/>
          </w:rPr>
          <w:t>.</w:t>
        </w:r>
        <w:proofErr w:type="spellStart"/>
        <w:r w:rsidRPr="00795090">
          <w:rPr>
            <w:rStyle w:val="a6"/>
            <w:rFonts w:ascii="Times New Roman" w:hAnsi="Times New Roman" w:cs="Times New Roman"/>
            <w:color w:val="2F5496" w:themeColor="accent1" w:themeShade="BF"/>
            <w:sz w:val="24"/>
            <w:szCs w:val="24"/>
            <w:lang w:val="en-US"/>
          </w:rPr>
          <w:t>rankedin</w:t>
        </w:r>
        <w:proofErr w:type="spellEnd"/>
        <w:r w:rsidRPr="00795090">
          <w:rPr>
            <w:rStyle w:val="a6"/>
            <w:rFonts w:ascii="Times New Roman" w:hAnsi="Times New Roman" w:cs="Times New Roman"/>
            <w:color w:val="2F5496" w:themeColor="accent1" w:themeShade="BF"/>
            <w:sz w:val="24"/>
            <w:szCs w:val="24"/>
            <w:lang w:val="ru-RU"/>
          </w:rPr>
          <w:t>.</w:t>
        </w:r>
        <w:r w:rsidRPr="00795090">
          <w:rPr>
            <w:rStyle w:val="a6"/>
            <w:rFonts w:ascii="Times New Roman" w:hAnsi="Times New Roman" w:cs="Times New Roman"/>
            <w:color w:val="2F5496" w:themeColor="accent1" w:themeShade="BF"/>
            <w:sz w:val="24"/>
            <w:szCs w:val="24"/>
            <w:lang w:val="en-US"/>
          </w:rPr>
          <w:t>com</w:t>
        </w:r>
      </w:hyperlink>
      <w:r w:rsidRPr="00795090">
        <w:rPr>
          <w:rFonts w:ascii="Times New Roman" w:hAnsi="Times New Roman" w:cs="Times New Roman"/>
          <w:color w:val="2F5496" w:themeColor="accent1" w:themeShade="BF"/>
          <w:sz w:val="24"/>
          <w:szCs w:val="24"/>
          <w:lang w:val="ru-RU"/>
        </w:rPr>
        <w:t xml:space="preserve"> </w:t>
      </w:r>
    </w:p>
    <w:p w:rsidR="00690BEB" w:rsidRPr="00795090" w:rsidRDefault="00690BEB" w:rsidP="00690BEB">
      <w:pPr>
        <w:pStyle w:val="2"/>
        <w:spacing w:after="0" w:line="240" w:lineRule="auto"/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95090">
        <w:rPr>
          <w:rFonts w:ascii="Times New Roman" w:hAnsi="Times New Roman" w:cs="Times New Roman"/>
          <w:sz w:val="24"/>
          <w:szCs w:val="24"/>
        </w:rPr>
        <w:t xml:space="preserve">До змагань допускаються спортсмени, які підтвердили в установлений термін свою участь та сплатили реєстраційний внесок гравця до </w:t>
      </w:r>
      <w:r w:rsidRPr="00795090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795090">
        <w:rPr>
          <w:rFonts w:ascii="Times New Roman" w:hAnsi="Times New Roman" w:cs="Times New Roman"/>
          <w:sz w:val="24"/>
          <w:szCs w:val="24"/>
        </w:rPr>
        <w:t xml:space="preserve"> </w:t>
      </w:r>
      <w:r w:rsidRPr="00795090">
        <w:rPr>
          <w:rFonts w:ascii="Times New Roman" w:hAnsi="Times New Roman" w:cs="Times New Roman"/>
          <w:sz w:val="24"/>
          <w:szCs w:val="24"/>
          <w:lang w:val="ru-RU"/>
        </w:rPr>
        <w:t>лютого</w:t>
      </w:r>
      <w:r w:rsidRPr="00795090">
        <w:rPr>
          <w:rFonts w:ascii="Times New Roman" w:hAnsi="Times New Roman" w:cs="Times New Roman"/>
          <w:sz w:val="24"/>
          <w:szCs w:val="24"/>
        </w:rPr>
        <w:t xml:space="preserve"> 20</w:t>
      </w:r>
      <w:r w:rsidRPr="00795090">
        <w:rPr>
          <w:rFonts w:ascii="Times New Roman" w:hAnsi="Times New Roman" w:cs="Times New Roman"/>
          <w:sz w:val="24"/>
          <w:szCs w:val="24"/>
          <w:lang w:val="ru-RU"/>
        </w:rPr>
        <w:t>20 року</w:t>
      </w:r>
      <w:r w:rsidRPr="00795090">
        <w:rPr>
          <w:rFonts w:ascii="Times New Roman" w:hAnsi="Times New Roman" w:cs="Times New Roman"/>
          <w:sz w:val="24"/>
          <w:szCs w:val="24"/>
        </w:rPr>
        <w:t xml:space="preserve">.    </w:t>
      </w:r>
    </w:p>
    <w:p w:rsidR="00690BEB" w:rsidRPr="00795090" w:rsidRDefault="00690BEB" w:rsidP="00690BEB">
      <w:pPr>
        <w:pStyle w:val="2"/>
        <w:spacing w:after="0" w:line="240" w:lineRule="auto"/>
        <w:ind w:left="0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5090">
        <w:rPr>
          <w:rFonts w:ascii="Times New Roman" w:hAnsi="Times New Roman" w:cs="Times New Roman"/>
          <w:sz w:val="24"/>
          <w:szCs w:val="24"/>
        </w:rPr>
        <w:t xml:space="preserve">Сітки будуть опубліковані </w:t>
      </w:r>
      <w:r w:rsidRPr="00795090">
        <w:rPr>
          <w:rFonts w:ascii="Times New Roman" w:hAnsi="Times New Roman" w:cs="Times New Roman"/>
          <w:sz w:val="24"/>
          <w:szCs w:val="24"/>
          <w:lang w:val="ru-RU"/>
        </w:rPr>
        <w:t>6 лютого 2020 року.</w:t>
      </w:r>
    </w:p>
    <w:p w:rsidR="00690BEB" w:rsidRPr="00795090" w:rsidRDefault="00690BEB" w:rsidP="00690BEB">
      <w:pPr>
        <w:pStyle w:val="2"/>
        <w:spacing w:after="0" w:line="240" w:lineRule="auto"/>
        <w:ind w:left="0" w:firstLine="28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5090">
        <w:rPr>
          <w:rFonts w:ascii="Times New Roman" w:hAnsi="Times New Roman" w:cs="Times New Roman"/>
          <w:i/>
          <w:sz w:val="24"/>
          <w:szCs w:val="24"/>
        </w:rPr>
        <w:t xml:space="preserve">Якщо, з якихось причин, спортсмен відкликає свою заявку на участь, після закриття їх прийому –учаснику повертається 50%  від внеску. </w:t>
      </w:r>
    </w:p>
    <w:p w:rsidR="00690BEB" w:rsidRPr="00795090" w:rsidRDefault="00690BEB" w:rsidP="00690BEB">
      <w:pPr>
        <w:pStyle w:val="2"/>
        <w:spacing w:after="0" w:line="240" w:lineRule="auto"/>
        <w:ind w:left="0" w:firstLine="28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5090">
        <w:rPr>
          <w:rFonts w:ascii="Times New Roman" w:hAnsi="Times New Roman" w:cs="Times New Roman"/>
          <w:i/>
          <w:sz w:val="24"/>
          <w:szCs w:val="24"/>
        </w:rPr>
        <w:t xml:space="preserve">Якщо, з якихось причин, спортсмен відкликає свою заявку на участь, після складання сіток – внесок не повертається. </w:t>
      </w:r>
    </w:p>
    <w:p w:rsidR="00690BEB" w:rsidRPr="00795090" w:rsidRDefault="00690BEB" w:rsidP="00690BEB">
      <w:pPr>
        <w:pStyle w:val="2"/>
        <w:spacing w:after="0" w:line="240" w:lineRule="auto"/>
        <w:ind w:left="0" w:firstLine="28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5090">
        <w:rPr>
          <w:rFonts w:ascii="Times New Roman" w:hAnsi="Times New Roman" w:cs="Times New Roman"/>
          <w:i/>
          <w:sz w:val="24"/>
          <w:szCs w:val="24"/>
        </w:rPr>
        <w:t>Організатори залишають за собою право не допустити спортсмена до змагань</w:t>
      </w:r>
      <w:r w:rsidRPr="00795090">
        <w:rPr>
          <w:rFonts w:ascii="Times New Roman" w:hAnsi="Times New Roman" w:cs="Times New Roman"/>
          <w:sz w:val="24"/>
          <w:szCs w:val="24"/>
        </w:rPr>
        <w:t>.</w:t>
      </w:r>
    </w:p>
    <w:p w:rsidR="00690BEB" w:rsidRPr="00795090" w:rsidRDefault="00690BEB" w:rsidP="00690BEB">
      <w:pPr>
        <w:pStyle w:val="a4"/>
        <w:ind w:firstLine="567"/>
        <w:jc w:val="both"/>
        <w:rPr>
          <w:rFonts w:ascii="Times New Roman" w:eastAsiaTheme="minorHAnsi" w:hAnsi="Times New Roman"/>
          <w:i/>
          <w:szCs w:val="24"/>
          <w:lang w:eastAsia="en-US"/>
        </w:rPr>
      </w:pPr>
    </w:p>
    <w:p w:rsidR="004A6EC9" w:rsidRPr="00795090" w:rsidRDefault="00690BEB" w:rsidP="00B373EF">
      <w:pPr>
        <w:rPr>
          <w:rFonts w:ascii="Times New Roman" w:hAnsi="Times New Roman" w:cs="Times New Roman"/>
          <w:sz w:val="24"/>
          <w:szCs w:val="24"/>
        </w:rPr>
      </w:pPr>
      <w:r w:rsidRPr="00795090">
        <w:rPr>
          <w:rFonts w:ascii="Times New Roman" w:hAnsi="Times New Roman" w:cs="Times New Roman"/>
          <w:sz w:val="24"/>
          <w:szCs w:val="24"/>
          <w:lang w:val="ru-RU"/>
        </w:rPr>
        <w:t>Орган</w:t>
      </w:r>
      <w:proofErr w:type="spellStart"/>
      <w:r w:rsidRPr="00795090">
        <w:rPr>
          <w:rFonts w:ascii="Times New Roman" w:hAnsi="Times New Roman" w:cs="Times New Roman"/>
          <w:sz w:val="24"/>
          <w:szCs w:val="24"/>
        </w:rPr>
        <w:t>ізаційний</w:t>
      </w:r>
      <w:proofErr w:type="spellEnd"/>
      <w:r w:rsidRPr="00795090">
        <w:rPr>
          <w:rFonts w:ascii="Times New Roman" w:hAnsi="Times New Roman" w:cs="Times New Roman"/>
          <w:sz w:val="24"/>
          <w:szCs w:val="24"/>
        </w:rPr>
        <w:t xml:space="preserve"> комітет:</w:t>
      </w:r>
    </w:p>
    <w:p w:rsidR="00690BEB" w:rsidRPr="00795090" w:rsidRDefault="00690BEB" w:rsidP="00690BEB">
      <w:pPr>
        <w:pStyle w:val="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5090">
        <w:rPr>
          <w:rFonts w:ascii="Times New Roman" w:hAnsi="Times New Roman" w:cs="Times New Roman"/>
          <w:sz w:val="24"/>
          <w:szCs w:val="24"/>
        </w:rPr>
        <w:t xml:space="preserve">Директор змагань – </w:t>
      </w:r>
      <w:proofErr w:type="spellStart"/>
      <w:r w:rsidR="005B18E7">
        <w:rPr>
          <w:rFonts w:ascii="Times New Roman" w:hAnsi="Times New Roman" w:cs="Times New Roman"/>
          <w:sz w:val="24"/>
          <w:szCs w:val="24"/>
        </w:rPr>
        <w:t>Огонесян</w:t>
      </w:r>
      <w:proofErr w:type="spellEnd"/>
      <w:r w:rsidR="005B18E7">
        <w:rPr>
          <w:rFonts w:ascii="Times New Roman" w:hAnsi="Times New Roman" w:cs="Times New Roman"/>
          <w:sz w:val="24"/>
          <w:szCs w:val="24"/>
        </w:rPr>
        <w:t xml:space="preserve"> Альона</w:t>
      </w:r>
    </w:p>
    <w:p w:rsidR="00690BEB" w:rsidRPr="00795090" w:rsidRDefault="00690BEB" w:rsidP="00690BEB">
      <w:pPr>
        <w:pStyle w:val="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5090">
        <w:rPr>
          <w:rFonts w:ascii="Times New Roman" w:hAnsi="Times New Roman" w:cs="Times New Roman"/>
          <w:sz w:val="24"/>
          <w:szCs w:val="24"/>
        </w:rPr>
        <w:t xml:space="preserve">Головний суддя –  </w:t>
      </w:r>
      <w:proofErr w:type="spellStart"/>
      <w:r w:rsidR="005B18E7">
        <w:rPr>
          <w:rFonts w:ascii="Times New Roman" w:hAnsi="Times New Roman" w:cs="Times New Roman"/>
          <w:sz w:val="24"/>
          <w:szCs w:val="24"/>
        </w:rPr>
        <w:t>Драндалуш</w:t>
      </w:r>
      <w:proofErr w:type="spellEnd"/>
      <w:r w:rsidR="005B18E7">
        <w:rPr>
          <w:rFonts w:ascii="Times New Roman" w:hAnsi="Times New Roman" w:cs="Times New Roman"/>
          <w:sz w:val="24"/>
          <w:szCs w:val="24"/>
        </w:rPr>
        <w:t xml:space="preserve"> Сергій</w:t>
      </w:r>
    </w:p>
    <w:p w:rsidR="00690BEB" w:rsidRPr="00795090" w:rsidRDefault="00690BEB" w:rsidP="00690BEB">
      <w:pPr>
        <w:pStyle w:val="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5090">
        <w:rPr>
          <w:rFonts w:ascii="Times New Roman" w:hAnsi="Times New Roman" w:cs="Times New Roman"/>
          <w:sz w:val="24"/>
          <w:szCs w:val="24"/>
        </w:rPr>
        <w:t xml:space="preserve">Секретар змагань – </w:t>
      </w:r>
      <w:r w:rsidR="005B18E7">
        <w:rPr>
          <w:rFonts w:ascii="Times New Roman" w:hAnsi="Times New Roman" w:cs="Times New Roman"/>
          <w:sz w:val="24"/>
          <w:szCs w:val="24"/>
        </w:rPr>
        <w:t>Павлюк Анна</w:t>
      </w:r>
    </w:p>
    <w:p w:rsidR="00690BEB" w:rsidRPr="005B18E7" w:rsidRDefault="00690BEB" w:rsidP="00690BEB">
      <w:pPr>
        <w:pStyle w:val="2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95090">
        <w:rPr>
          <w:rFonts w:ascii="Times New Roman" w:hAnsi="Times New Roman" w:cs="Times New Roman"/>
          <w:sz w:val="24"/>
          <w:szCs w:val="24"/>
        </w:rPr>
        <w:t>Довідки</w:t>
      </w:r>
      <w:r w:rsidR="005B18E7">
        <w:rPr>
          <w:rFonts w:ascii="Times New Roman" w:hAnsi="Times New Roman" w:cs="Times New Roman"/>
          <w:sz w:val="24"/>
          <w:szCs w:val="24"/>
        </w:rPr>
        <w:t xml:space="preserve">: </w:t>
      </w:r>
      <w:r w:rsidR="005B18E7">
        <w:rPr>
          <w:rFonts w:ascii="Times New Roman" w:hAnsi="Times New Roman" w:cs="Times New Roman"/>
          <w:sz w:val="24"/>
          <w:szCs w:val="24"/>
          <w:lang w:val="en-US"/>
        </w:rPr>
        <w:t>info@squash.ua</w:t>
      </w:r>
    </w:p>
    <w:p w:rsidR="00690BEB" w:rsidRPr="00795090" w:rsidRDefault="00690BEB" w:rsidP="00B373EF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B373EF" w:rsidRPr="004A6EC9" w:rsidRDefault="004A6EC9" w:rsidP="00B373EF">
      <w:pPr>
        <w:rPr>
          <w:rFonts w:ascii="Times New Roman" w:hAnsi="Times New Roman" w:cs="Times New Roman"/>
        </w:rPr>
      </w:pPr>
      <w:r w:rsidRPr="004A6EC9">
        <w:rPr>
          <w:rFonts w:ascii="Times New Roman" w:hAnsi="Times New Roman" w:cs="Times New Roman"/>
        </w:rPr>
        <w:tab/>
      </w:r>
      <w:r w:rsidRPr="004A6EC9">
        <w:rPr>
          <w:rFonts w:ascii="Times New Roman" w:hAnsi="Times New Roman" w:cs="Times New Roman"/>
        </w:rPr>
        <w:tab/>
      </w:r>
    </w:p>
    <w:sectPr w:rsidR="00B373EF" w:rsidRPr="004A6EC9" w:rsidSect="00795090">
      <w:headerReference w:type="default" r:id="rId8"/>
      <w:pgSz w:w="11906" w:h="16838"/>
      <w:pgMar w:top="2268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4D68" w:rsidRDefault="00AE4D68" w:rsidP="00795090">
      <w:pPr>
        <w:spacing w:after="0" w:line="240" w:lineRule="auto"/>
      </w:pPr>
      <w:r>
        <w:separator/>
      </w:r>
    </w:p>
  </w:endnote>
  <w:endnote w:type="continuationSeparator" w:id="0">
    <w:p w:rsidR="00AE4D68" w:rsidRDefault="00AE4D68" w:rsidP="00795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4D68" w:rsidRDefault="00AE4D68" w:rsidP="00795090">
      <w:pPr>
        <w:spacing w:after="0" w:line="240" w:lineRule="auto"/>
      </w:pPr>
      <w:r>
        <w:separator/>
      </w:r>
    </w:p>
  </w:footnote>
  <w:footnote w:type="continuationSeparator" w:id="0">
    <w:p w:rsidR="00AE4D68" w:rsidRDefault="00AE4D68" w:rsidP="007950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090" w:rsidRDefault="00E37BB8" w:rsidP="00795090">
    <w:pPr>
      <w:pStyle w:val="a8"/>
      <w:jc w:val="right"/>
    </w:pPr>
    <w:r>
      <w:rPr>
        <w:noProof/>
        <w:lang w:val="en-US"/>
      </w:rPr>
      <w:drawing>
        <wp:inline distT="0" distB="0" distL="0" distR="0" wp14:anchorId="1DF6370B" wp14:editId="09AA6782">
          <wp:extent cx="1645500" cy="861060"/>
          <wp:effectExtent l="0" t="0" r="0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9859" cy="8633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b/>
        <w:bCs/>
        <w:noProof/>
        <w:sz w:val="28"/>
        <w:szCs w:val="28"/>
        <w:lang w:val="en-US"/>
      </w:rPr>
      <w:drawing>
        <wp:inline distT="0" distB="0" distL="0" distR="0" wp14:anchorId="4980FAF6" wp14:editId="74288E00">
          <wp:extent cx="1469867" cy="873109"/>
          <wp:effectExtent l="0" t="0" r="0" b="3810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ykr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4002" cy="8993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6E7EA0"/>
    <w:multiLevelType w:val="hybridMultilevel"/>
    <w:tmpl w:val="E842A8B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3ED"/>
    <w:rsid w:val="000463ED"/>
    <w:rsid w:val="00197CCD"/>
    <w:rsid w:val="001A032A"/>
    <w:rsid w:val="003F1BFD"/>
    <w:rsid w:val="004A6EC9"/>
    <w:rsid w:val="004C741F"/>
    <w:rsid w:val="00507A11"/>
    <w:rsid w:val="005B18E7"/>
    <w:rsid w:val="00640240"/>
    <w:rsid w:val="00690BEB"/>
    <w:rsid w:val="00795090"/>
    <w:rsid w:val="009862FD"/>
    <w:rsid w:val="00A4650E"/>
    <w:rsid w:val="00AE4D68"/>
    <w:rsid w:val="00B373EF"/>
    <w:rsid w:val="00BC7367"/>
    <w:rsid w:val="00D159A9"/>
    <w:rsid w:val="00E107D0"/>
    <w:rsid w:val="00E37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A1406BD-89B0-45F0-A0A7-CA70577C3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63ED"/>
    <w:pPr>
      <w:ind w:left="720"/>
      <w:contextualSpacing/>
    </w:pPr>
  </w:style>
  <w:style w:type="paragraph" w:styleId="a4">
    <w:name w:val="Body Text"/>
    <w:basedOn w:val="a"/>
    <w:link w:val="a5"/>
    <w:rsid w:val="001A032A"/>
    <w:pPr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1A032A"/>
    <w:rPr>
      <w:rFonts w:ascii="Courier New" w:eastAsia="Times New Roman" w:hAnsi="Courier New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690BE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690BEB"/>
  </w:style>
  <w:style w:type="character" w:styleId="a6">
    <w:name w:val="Hyperlink"/>
    <w:basedOn w:val="a0"/>
    <w:uiPriority w:val="99"/>
    <w:unhideWhenUsed/>
    <w:rsid w:val="00690BE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90BEB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690BEB"/>
    <w:rPr>
      <w:color w:val="954F72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79509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95090"/>
  </w:style>
  <w:style w:type="paragraph" w:styleId="aa">
    <w:name w:val="footer"/>
    <w:basedOn w:val="a"/>
    <w:link w:val="ab"/>
    <w:uiPriority w:val="99"/>
    <w:unhideWhenUsed/>
    <w:rsid w:val="0079509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950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rankedi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833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Image&amp;Matros ®</cp:lastModifiedBy>
  <cp:revision>5</cp:revision>
  <dcterms:created xsi:type="dcterms:W3CDTF">2020-01-23T15:34:00Z</dcterms:created>
  <dcterms:modified xsi:type="dcterms:W3CDTF">2020-01-28T13:12:00Z</dcterms:modified>
</cp:coreProperties>
</file>